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955D" w14:textId="0B1BF3D2" w:rsidR="0025283A" w:rsidRPr="00724CAB" w:rsidRDefault="00373D02">
      <w:pPr>
        <w:pStyle w:val="CompanyName"/>
        <w:ind w:firstLineChars="100" w:firstLine="320"/>
        <w:jc w:val="left"/>
        <w:rPr>
          <w:rFonts w:ascii="HGP明朝E" w:eastAsia="HGP明朝E" w:hAnsi="ＭＳ Ｐゴシック" w:cs="ＭＳ 明朝"/>
          <w:color w:val="538135" w:themeColor="accent6" w:themeShade="BF"/>
          <w:sz w:val="32"/>
          <w:szCs w:val="32"/>
          <w:u w:val="single"/>
          <w:lang w:eastAsia="ja-JP"/>
        </w:rPr>
      </w:pPr>
      <w:r>
        <w:rPr>
          <w:rFonts w:ascii="HGP明朝E" w:eastAsia="HGP明朝E" w:hAnsi="ＭＳ Ｐゴシック" w:cs="ＭＳ 明朝" w:hint="eastAsia"/>
          <w:color w:val="000000" w:themeColor="text1"/>
          <w:sz w:val="32"/>
          <w:szCs w:val="32"/>
          <w:u w:val="single"/>
          <w:lang w:eastAsia="ja-JP"/>
        </w:rPr>
        <w:t>K</w:t>
      </w:r>
      <w:r>
        <w:rPr>
          <w:rFonts w:ascii="HGP明朝E" w:eastAsia="HGP明朝E" w:hAnsi="ＭＳ Ｐゴシック" w:cs="ＭＳ 明朝"/>
          <w:color w:val="000000" w:themeColor="text1"/>
          <w:sz w:val="32"/>
          <w:szCs w:val="32"/>
          <w:u w:val="single"/>
          <w:lang w:eastAsia="ja-JP"/>
        </w:rPr>
        <w:t>SVB</w:t>
      </w:r>
      <w:r w:rsidRPr="00724CAB">
        <w:rPr>
          <w:rFonts w:ascii="HGP明朝E" w:eastAsia="HGP明朝E" w:hAnsi="ＭＳ Ｐゴシック" w:cs="ＭＳ 明朝" w:hint="eastAsia"/>
          <w:color w:val="000000" w:themeColor="text1"/>
          <w:sz w:val="32"/>
          <w:szCs w:val="32"/>
          <w:u w:val="single"/>
          <w:lang w:eastAsia="ja-JP"/>
        </w:rPr>
        <w:t>会員各位</w:t>
      </w:r>
    </w:p>
    <w:p w14:paraId="5056FF01" w14:textId="3B6D7D15" w:rsidR="0025283A" w:rsidRPr="00406AF5" w:rsidRDefault="00D127E1">
      <w:pPr>
        <w:jc w:val="left"/>
        <w:rPr>
          <w:rFonts w:ascii="HGP明朝E" w:eastAsia="HGP明朝E" w:hAnsi="ＭＳ Ｐゴシック"/>
          <w:color w:val="538135" w:themeColor="accent6" w:themeShade="BF"/>
          <w:sz w:val="28"/>
          <w:szCs w:val="28"/>
          <w:u w:val="single"/>
          <w:lang w:eastAsia="ja-JP"/>
        </w:rPr>
      </w:pPr>
      <w:r w:rsidRPr="00406AF5">
        <w:rPr>
          <w:rFonts w:hint="eastAsia"/>
          <w:sz w:val="28"/>
          <w:szCs w:val="28"/>
          <w:lang w:eastAsia="ja-JP"/>
        </w:rPr>
        <w:t xml:space="preserve">【自主企画】　　　　　　　　　　　　　　　　　　　　　　　</w:t>
      </w:r>
      <w:r w:rsidRPr="00406AF5">
        <w:rPr>
          <w:rFonts w:ascii="ＭＳ 明朝" w:eastAsia="ＭＳ 明朝" w:hAnsi="ＭＳ 明朝" w:hint="eastAsia"/>
          <w:color w:val="auto"/>
          <w:sz w:val="28"/>
          <w:szCs w:val="28"/>
          <w:lang w:eastAsia="ja-JP"/>
        </w:rPr>
        <w:t>202</w:t>
      </w:r>
      <w:r w:rsidR="00F626C9">
        <w:rPr>
          <w:rFonts w:ascii="ＭＳ 明朝" w:eastAsia="ＭＳ 明朝" w:hAnsi="ＭＳ 明朝"/>
          <w:color w:val="auto"/>
          <w:sz w:val="28"/>
          <w:szCs w:val="28"/>
          <w:lang w:eastAsia="ja-JP"/>
        </w:rPr>
        <w:t>4</w:t>
      </w:r>
      <w:r w:rsidRPr="00406AF5">
        <w:rPr>
          <w:rFonts w:ascii="ＭＳ 明朝" w:eastAsia="ＭＳ 明朝" w:hAnsi="ＭＳ 明朝" w:hint="eastAsia"/>
          <w:color w:val="auto"/>
          <w:sz w:val="28"/>
          <w:szCs w:val="28"/>
          <w:lang w:eastAsia="ja-JP"/>
        </w:rPr>
        <w:t>年</w:t>
      </w:r>
      <w:r w:rsidR="00F626C9">
        <w:rPr>
          <w:rFonts w:ascii="ＭＳ 明朝" w:eastAsia="ＭＳ 明朝" w:hAnsi="ＭＳ 明朝" w:hint="eastAsia"/>
          <w:color w:val="auto"/>
          <w:sz w:val="28"/>
          <w:szCs w:val="28"/>
          <w:lang w:eastAsia="ja-JP"/>
        </w:rPr>
        <w:t>1</w:t>
      </w:r>
      <w:r w:rsidRPr="00406AF5">
        <w:rPr>
          <w:rFonts w:ascii="ＭＳ 明朝" w:eastAsia="ＭＳ 明朝" w:hAnsi="ＭＳ 明朝" w:hint="eastAsia"/>
          <w:color w:val="auto"/>
          <w:sz w:val="28"/>
          <w:szCs w:val="28"/>
          <w:lang w:eastAsia="ja-JP"/>
        </w:rPr>
        <w:t>月</w:t>
      </w:r>
      <w:r w:rsidR="00F626C9">
        <w:rPr>
          <w:rFonts w:ascii="ＭＳ 明朝" w:eastAsia="ＭＳ 明朝" w:hAnsi="ＭＳ 明朝" w:hint="eastAsia"/>
          <w:color w:val="auto"/>
          <w:sz w:val="28"/>
          <w:szCs w:val="28"/>
          <w:lang w:eastAsia="ja-JP"/>
        </w:rPr>
        <w:t>1</w:t>
      </w:r>
      <w:r>
        <w:rPr>
          <w:rFonts w:ascii="ＭＳ 明朝" w:eastAsia="ＭＳ 明朝" w:hAnsi="ＭＳ 明朝" w:hint="eastAsia"/>
          <w:color w:val="auto"/>
          <w:sz w:val="28"/>
          <w:szCs w:val="28"/>
          <w:lang w:eastAsia="ja-JP"/>
        </w:rPr>
        <w:t>2</w:t>
      </w:r>
      <w:r w:rsidR="00406AF5">
        <w:rPr>
          <w:rFonts w:ascii="ＭＳ 明朝" w:eastAsia="ＭＳ 明朝" w:hAnsi="ＭＳ 明朝" w:hint="eastAsia"/>
          <w:color w:val="auto"/>
          <w:sz w:val="28"/>
          <w:szCs w:val="28"/>
          <w:lang w:eastAsia="ja-JP"/>
        </w:rPr>
        <w:t>日</w:t>
      </w:r>
    </w:p>
    <w:p w14:paraId="3481AA9F" w14:textId="77777777" w:rsidR="0025283A" w:rsidRPr="00406AF5" w:rsidRDefault="00D127E1" w:rsidP="00406AF5">
      <w:pPr>
        <w:rPr>
          <w:b/>
          <w:outline/>
          <w:color w:val="ED7D31" w:themeColor="accent2"/>
          <w:sz w:val="36"/>
          <w:szCs w:val="36"/>
          <w:lang w:eastAsia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06AF5">
        <w:rPr>
          <w:rFonts w:hint="eastAsia"/>
          <w:b/>
          <w:outline/>
          <w:color w:val="ED7D31" w:themeColor="accent2"/>
          <w:sz w:val="36"/>
          <w:szCs w:val="36"/>
          <w:lang w:eastAsia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「城ヶ島ウォーキング」のご案内</w:t>
      </w:r>
    </w:p>
    <w:p w14:paraId="322207E1" w14:textId="31F3E2F4" w:rsidR="0025283A" w:rsidRDefault="00F626C9">
      <w:pPr>
        <w:pStyle w:val="af"/>
        <w:ind w:firstLineChars="100" w:firstLine="240"/>
        <w:jc w:val="left"/>
        <w:rPr>
          <w:rFonts w:asciiTheme="minorEastAsia" w:hAnsiTheme="minorEastAsia"/>
          <w:color w:val="auto"/>
          <w:sz w:val="24"/>
          <w:szCs w:val="24"/>
          <w:lang w:eastAsia="ja-JP"/>
        </w:rPr>
      </w:pP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一</w:t>
      </w:r>
      <w:r w:rsidR="005B367E">
        <w:rPr>
          <w:rFonts w:asciiTheme="minorEastAsia" w:hAnsiTheme="minorEastAsia" w:hint="eastAsia"/>
          <w:color w:val="auto"/>
          <w:sz w:val="24"/>
          <w:szCs w:val="24"/>
          <w:lang w:eastAsia="ja-JP"/>
        </w:rPr>
        <w:t>昨年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はコロナ、昨年は雨のために</w:t>
      </w:r>
      <w:r w:rsidR="005B367E">
        <w:rPr>
          <w:rFonts w:asciiTheme="minorEastAsia" w:hAnsiTheme="minorEastAsia" w:hint="eastAsia"/>
          <w:color w:val="auto"/>
          <w:sz w:val="24"/>
          <w:szCs w:val="24"/>
          <w:lang w:eastAsia="ja-JP"/>
        </w:rPr>
        <w:t>中止となりました城ヶ島ウォーキングですが、再度企画することになりました。</w:t>
      </w:r>
    </w:p>
    <w:p w14:paraId="5E950FB0" w14:textId="745F93D9" w:rsidR="0025283A" w:rsidRDefault="00F626C9">
      <w:pPr>
        <w:pStyle w:val="af"/>
        <w:jc w:val="left"/>
        <w:rPr>
          <w:rFonts w:asciiTheme="minorEastAsia" w:hAnsiTheme="minorEastAsia"/>
          <w:color w:val="auto"/>
          <w:sz w:val="24"/>
          <w:szCs w:val="24"/>
          <w:lang w:eastAsia="ja-JP"/>
        </w:rPr>
      </w:pP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ちょっと寒いかもしれませんが、天気が安定する2月に時期を変更して実施することにしました。</w:t>
      </w:r>
    </w:p>
    <w:p w14:paraId="1787C1AF" w14:textId="77777777" w:rsidR="0025283A" w:rsidRDefault="00D127E1">
      <w:pPr>
        <w:pStyle w:val="af"/>
        <w:jc w:val="left"/>
        <w:rPr>
          <w:rFonts w:asciiTheme="minorEastAsia" w:hAnsiTheme="minorEastAsia"/>
          <w:color w:val="auto"/>
          <w:sz w:val="24"/>
          <w:szCs w:val="24"/>
          <w:lang w:eastAsia="ja-JP"/>
        </w:rPr>
      </w:pP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以下の要領で開催しますので奮ってご参加ください。</w:t>
      </w:r>
    </w:p>
    <w:p w14:paraId="4E1E1BE2" w14:textId="77777777" w:rsidR="0025283A" w:rsidRDefault="0025283A">
      <w:pPr>
        <w:pStyle w:val="af"/>
        <w:jc w:val="left"/>
        <w:rPr>
          <w:rFonts w:ascii="HG丸ｺﾞｼｯｸM-PRO" w:eastAsia="HG丸ｺﾞｼｯｸM-PRO" w:hAnsi="HG丸ｺﾞｼｯｸM-PRO"/>
          <w:color w:val="002060"/>
          <w:sz w:val="24"/>
          <w:szCs w:val="24"/>
          <w:lang w:eastAsia="ja-JP"/>
        </w:rPr>
      </w:pPr>
    </w:p>
    <w:p w14:paraId="7420879D" w14:textId="62784795" w:rsidR="0025283A" w:rsidRDefault="00D127E1">
      <w:pPr>
        <w:pStyle w:val="af"/>
        <w:jc w:val="left"/>
        <w:rPr>
          <w:rFonts w:asciiTheme="minorEastAsia" w:hAnsiTheme="minorEastAsia"/>
          <w:color w:val="auto"/>
          <w:sz w:val="24"/>
          <w:szCs w:val="24"/>
          <w:lang w:eastAsia="ja-JP"/>
        </w:rPr>
      </w:pP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◆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 xml:space="preserve"> 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期日：２０２</w:t>
      </w:r>
      <w:r w:rsidR="00F626C9">
        <w:rPr>
          <w:rFonts w:asciiTheme="minorEastAsia" w:hAnsiTheme="minorEastAsia" w:hint="eastAsia"/>
          <w:color w:val="auto"/>
          <w:sz w:val="24"/>
          <w:szCs w:val="24"/>
          <w:lang w:eastAsia="ja-JP"/>
        </w:rPr>
        <w:t>４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年</w:t>
      </w:r>
      <w:r w:rsidR="00F626C9">
        <w:rPr>
          <w:rFonts w:asciiTheme="minorEastAsia" w:hAnsiTheme="minorEastAsia" w:hint="eastAsia"/>
          <w:color w:val="auto"/>
          <w:sz w:val="24"/>
          <w:szCs w:val="24"/>
          <w:lang w:eastAsia="ja-JP"/>
        </w:rPr>
        <w:t>２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月</w:t>
      </w:r>
      <w:r w:rsidR="00F626C9">
        <w:rPr>
          <w:rFonts w:asciiTheme="minorEastAsia" w:hAnsiTheme="minorEastAsia" w:hint="eastAsia"/>
          <w:color w:val="auto"/>
          <w:sz w:val="24"/>
          <w:szCs w:val="24"/>
          <w:lang w:eastAsia="ja-JP"/>
        </w:rPr>
        <w:t>８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日（木）</w:t>
      </w:r>
    </w:p>
    <w:p w14:paraId="1EFF7C10" w14:textId="61309DBD" w:rsidR="0025283A" w:rsidRDefault="00D127E1">
      <w:pPr>
        <w:pStyle w:val="af"/>
        <w:jc w:val="left"/>
        <w:rPr>
          <w:rFonts w:asciiTheme="minorEastAsia" w:hAnsiTheme="minorEastAsia"/>
          <w:color w:val="auto"/>
          <w:sz w:val="24"/>
          <w:szCs w:val="24"/>
          <w:lang w:eastAsia="ja-JP"/>
        </w:rPr>
      </w:pP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◆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 xml:space="preserve"> 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集合場所・時間：京急三崎口駅改札口に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9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時</w:t>
      </w:r>
      <w:r w:rsidR="00C6053D">
        <w:rPr>
          <w:rFonts w:asciiTheme="minorEastAsia" w:hAnsiTheme="minorEastAsia"/>
          <w:color w:val="auto"/>
          <w:sz w:val="24"/>
          <w:szCs w:val="24"/>
          <w:lang w:eastAsia="ja-JP"/>
        </w:rPr>
        <w:t>30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分集合</w:t>
      </w:r>
    </w:p>
    <w:p w14:paraId="4A472630" w14:textId="77777777" w:rsidR="0025283A" w:rsidRDefault="00D127E1">
      <w:pPr>
        <w:pStyle w:val="af"/>
        <w:jc w:val="left"/>
        <w:rPr>
          <w:rFonts w:asciiTheme="minorEastAsia" w:hAnsiTheme="minorEastAsia"/>
          <w:color w:val="auto"/>
          <w:sz w:val="24"/>
          <w:szCs w:val="24"/>
          <w:lang w:eastAsia="ja-JP"/>
        </w:rPr>
      </w:pP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◆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 xml:space="preserve"> 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行程</w:t>
      </w:r>
    </w:p>
    <w:p w14:paraId="2690D801" w14:textId="0FEDE457" w:rsidR="0025283A" w:rsidRDefault="00D127E1">
      <w:pPr>
        <w:pStyle w:val="af"/>
        <w:ind w:firstLineChars="100" w:firstLine="240"/>
        <w:jc w:val="left"/>
        <w:rPr>
          <w:rFonts w:asciiTheme="minorEastAsia" w:hAnsiTheme="minorEastAsia"/>
          <w:color w:val="auto"/>
          <w:sz w:val="24"/>
          <w:szCs w:val="24"/>
          <w:lang w:eastAsia="ja-JP"/>
        </w:rPr>
      </w:pP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・三崎口駅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9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：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5</w:t>
      </w:r>
      <w:r w:rsidR="00C6053D">
        <w:rPr>
          <w:rFonts w:asciiTheme="minorEastAsia" w:hAnsiTheme="minorEastAsia"/>
          <w:color w:val="auto"/>
          <w:sz w:val="24"/>
          <w:szCs w:val="24"/>
          <w:lang w:eastAsia="ja-JP"/>
        </w:rPr>
        <w:t>1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発～バス～城ヶ島白秋碑前着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10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：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2</w:t>
      </w:r>
      <w:r w:rsidR="00C6053D">
        <w:rPr>
          <w:rFonts w:asciiTheme="minorEastAsia" w:hAnsiTheme="minorEastAsia"/>
          <w:color w:val="auto"/>
          <w:sz w:val="24"/>
          <w:szCs w:val="24"/>
          <w:lang w:eastAsia="ja-JP"/>
        </w:rPr>
        <w:t>0</w:t>
      </w:r>
    </w:p>
    <w:p w14:paraId="1DBB6CAA" w14:textId="77777777" w:rsidR="0025283A" w:rsidRDefault="00D127E1">
      <w:pPr>
        <w:pStyle w:val="af"/>
        <w:ind w:firstLineChars="100" w:firstLine="240"/>
        <w:jc w:val="left"/>
        <w:rPr>
          <w:rFonts w:asciiTheme="minorEastAsia" w:hAnsiTheme="minorEastAsia"/>
          <w:color w:val="auto"/>
          <w:sz w:val="24"/>
          <w:szCs w:val="24"/>
          <w:lang w:eastAsia="ja-JP"/>
        </w:rPr>
      </w:pP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・城ヶ島１周ウォーキング約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3.5km 90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分</w:t>
      </w:r>
    </w:p>
    <w:p w14:paraId="3A44887B" w14:textId="77777777" w:rsidR="0025283A" w:rsidRDefault="00D127E1">
      <w:pPr>
        <w:pStyle w:val="af"/>
        <w:jc w:val="left"/>
        <w:rPr>
          <w:rFonts w:asciiTheme="minorEastAsia" w:hAnsiTheme="minorEastAsia"/>
          <w:color w:val="auto"/>
          <w:sz w:val="24"/>
          <w:szCs w:val="24"/>
          <w:lang w:eastAsia="ja-JP"/>
        </w:rPr>
      </w:pP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【コース】</w:t>
      </w:r>
    </w:p>
    <w:p w14:paraId="72349E89" w14:textId="77777777" w:rsidR="0025283A" w:rsidRDefault="00D127E1">
      <w:pPr>
        <w:pStyle w:val="af"/>
        <w:ind w:firstLineChars="200" w:firstLine="480"/>
        <w:jc w:val="left"/>
        <w:rPr>
          <w:rFonts w:asciiTheme="minorEastAsia" w:hAnsiTheme="minorEastAsia"/>
          <w:color w:val="auto"/>
          <w:sz w:val="24"/>
          <w:szCs w:val="24"/>
          <w:lang w:eastAsia="ja-JP"/>
        </w:rPr>
      </w:pP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白秋碑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 xml:space="preserve"> 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⇒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 xml:space="preserve"> 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城ヶ島公園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 xml:space="preserve"> 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⇒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 xml:space="preserve"> 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安房崎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(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ｱﾜｻﾞｷ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)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灯台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 xml:space="preserve"> 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⇒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 xml:space="preserve"> 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城ヶ島公園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 xml:space="preserve"> 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⇒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 xml:space="preserve"> 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ウミウ展望台</w:t>
      </w:r>
    </w:p>
    <w:p w14:paraId="67B2F563" w14:textId="77777777" w:rsidR="0025283A" w:rsidRDefault="00D127E1">
      <w:pPr>
        <w:pStyle w:val="af"/>
        <w:ind w:firstLineChars="200" w:firstLine="480"/>
        <w:jc w:val="left"/>
        <w:rPr>
          <w:rFonts w:asciiTheme="minorEastAsia" w:hAnsiTheme="minorEastAsia"/>
          <w:color w:val="auto"/>
          <w:sz w:val="24"/>
          <w:szCs w:val="24"/>
          <w:lang w:eastAsia="ja-JP"/>
        </w:rPr>
      </w:pP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⇒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 xml:space="preserve"> 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馬の背洞門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 xml:space="preserve"> 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⇒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 xml:space="preserve"> 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城ヶ島灯台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 xml:space="preserve"> 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⇒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 xml:space="preserve"> 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城ヶ島バス停</w:t>
      </w:r>
    </w:p>
    <w:p w14:paraId="577CCE79" w14:textId="6C4D6FC8" w:rsidR="0025283A" w:rsidRDefault="00D127E1">
      <w:pPr>
        <w:pStyle w:val="af"/>
        <w:ind w:firstLineChars="100" w:firstLine="240"/>
        <w:jc w:val="left"/>
        <w:rPr>
          <w:rFonts w:asciiTheme="minorEastAsia" w:hAnsiTheme="minorEastAsia"/>
          <w:color w:val="auto"/>
          <w:sz w:val="24"/>
          <w:szCs w:val="24"/>
          <w:lang w:eastAsia="ja-JP"/>
        </w:rPr>
      </w:pP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・城ヶ島バス停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12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：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2</w:t>
      </w:r>
      <w:r w:rsidR="00C6053D">
        <w:rPr>
          <w:rFonts w:asciiTheme="minorEastAsia" w:hAnsiTheme="minorEastAsia"/>
          <w:color w:val="auto"/>
          <w:sz w:val="24"/>
          <w:szCs w:val="24"/>
          <w:lang w:eastAsia="ja-JP"/>
        </w:rPr>
        <w:t>7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発～バス～三崎港着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12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：</w:t>
      </w: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3</w:t>
      </w:r>
      <w:r w:rsidR="00C6053D">
        <w:rPr>
          <w:rFonts w:asciiTheme="minorEastAsia" w:hAnsiTheme="minorEastAsia"/>
          <w:color w:val="auto"/>
          <w:sz w:val="24"/>
          <w:szCs w:val="24"/>
          <w:lang w:eastAsia="ja-JP"/>
        </w:rPr>
        <w:t>7</w:t>
      </w:r>
    </w:p>
    <w:p w14:paraId="6A09ED4B" w14:textId="77777777" w:rsidR="0025283A" w:rsidRDefault="00D127E1">
      <w:pPr>
        <w:pStyle w:val="af"/>
        <w:ind w:firstLineChars="100" w:firstLine="240"/>
        <w:jc w:val="left"/>
        <w:rPr>
          <w:rFonts w:asciiTheme="minorEastAsia" w:hAnsiTheme="minorEastAsia"/>
          <w:color w:val="auto"/>
          <w:sz w:val="24"/>
          <w:szCs w:val="24"/>
          <w:lang w:eastAsia="ja-JP"/>
        </w:rPr>
      </w:pP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・三崎港で一旦解散</w:t>
      </w:r>
    </w:p>
    <w:p w14:paraId="19E14152" w14:textId="77777777" w:rsidR="0025283A" w:rsidRDefault="00D127E1">
      <w:pPr>
        <w:pStyle w:val="af"/>
        <w:ind w:firstLineChars="100" w:firstLine="240"/>
        <w:jc w:val="left"/>
        <w:rPr>
          <w:rFonts w:asciiTheme="minorEastAsia" w:hAnsiTheme="minorEastAsia"/>
          <w:color w:val="auto"/>
          <w:sz w:val="24"/>
          <w:szCs w:val="24"/>
          <w:lang w:eastAsia="ja-JP"/>
        </w:rPr>
      </w:pPr>
      <w:r>
        <w:rPr>
          <w:rFonts w:asciiTheme="minorEastAsia" w:hAnsiTheme="minorEastAsia" w:hint="eastAsia"/>
          <w:color w:val="auto"/>
          <w:sz w:val="24"/>
          <w:szCs w:val="24"/>
          <w:lang w:eastAsia="ja-JP"/>
        </w:rPr>
        <w:t>・その後「まぐろまんぷく券」を利用して食事し、三々五々帰宅の途に着く</w:t>
      </w:r>
    </w:p>
    <w:p w14:paraId="49D0AF00" w14:textId="39E19398" w:rsidR="0025283A" w:rsidRDefault="00373D02">
      <w:pPr>
        <w:pStyle w:val="p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◆ 三崎まぐろ切符の購入</w:t>
      </w:r>
    </w:p>
    <w:p w14:paraId="65D66ABD" w14:textId="6070DE48" w:rsidR="0025283A" w:rsidRDefault="00DC609C">
      <w:pPr>
        <w:pStyle w:val="af"/>
        <w:jc w:val="left"/>
        <w:rPr>
          <w:color w:val="auto"/>
          <w:lang w:eastAsia="ja-JP"/>
        </w:rPr>
      </w:pPr>
      <w:r w:rsidRPr="00DC609C">
        <w:rPr>
          <w:noProof/>
          <w:color w:val="auto"/>
          <w:lang w:eastAsia="ja-JP"/>
        </w:rPr>
        <w:drawing>
          <wp:anchor distT="0" distB="0" distL="114300" distR="114300" simplePos="0" relativeHeight="251658240" behindDoc="0" locked="0" layoutInCell="1" allowOverlap="1" wp14:anchorId="06EE31DB" wp14:editId="355FE012">
            <wp:simplePos x="0" y="0"/>
            <wp:positionH relativeFrom="column">
              <wp:posOffset>3155950</wp:posOffset>
            </wp:positionH>
            <wp:positionV relativeFrom="paragraph">
              <wp:posOffset>31750</wp:posOffset>
            </wp:positionV>
            <wp:extent cx="3676015" cy="1892300"/>
            <wp:effectExtent l="0" t="0" r="635" b="0"/>
            <wp:wrapSquare wrapText="bothSides"/>
            <wp:docPr id="209084120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84120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01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3FA">
        <w:rPr>
          <w:rFonts w:hint="eastAsia"/>
          <w:lang w:eastAsia="ja-JP"/>
        </w:rPr>
        <w:t xml:space="preserve">　</w:t>
      </w:r>
      <w:r w:rsidR="00CC33FA">
        <w:rPr>
          <w:rFonts w:hint="eastAsia"/>
          <w:color w:val="auto"/>
          <w:lang w:eastAsia="ja-JP"/>
        </w:rPr>
        <w:t>・右図のように３つの特典がある切符です。</w:t>
      </w:r>
    </w:p>
    <w:p w14:paraId="6DC9C965" w14:textId="04162407" w:rsidR="0025283A" w:rsidRDefault="00D127E1">
      <w:pPr>
        <w:pStyle w:val="af"/>
        <w:jc w:val="left"/>
        <w:rPr>
          <w:color w:val="auto"/>
          <w:lang w:eastAsia="ja-JP"/>
        </w:rPr>
      </w:pPr>
      <w:r>
        <w:rPr>
          <w:rFonts w:hint="eastAsia"/>
          <w:color w:val="auto"/>
          <w:lang w:eastAsia="ja-JP"/>
        </w:rPr>
        <w:t xml:space="preserve">　・京急線各駅で購入できます。券売機でも購</w:t>
      </w:r>
    </w:p>
    <w:p w14:paraId="714027BE" w14:textId="7961BC2F" w:rsidR="0025283A" w:rsidRDefault="00D127E1">
      <w:pPr>
        <w:pStyle w:val="af"/>
        <w:ind w:firstLineChars="200" w:firstLine="440"/>
        <w:jc w:val="left"/>
        <w:rPr>
          <w:lang w:eastAsia="ja-JP"/>
        </w:rPr>
      </w:pPr>
      <w:r>
        <w:rPr>
          <w:rFonts w:hint="eastAsia"/>
          <w:color w:val="auto"/>
          <w:lang w:eastAsia="ja-JP"/>
        </w:rPr>
        <w:t>入できます。</w:t>
      </w:r>
      <w:r>
        <w:rPr>
          <w:rFonts w:hint="eastAsia"/>
          <w:color w:val="auto"/>
          <w:lang w:eastAsia="ja-JP"/>
        </w:rPr>
        <w:t>(</w:t>
      </w:r>
      <w:r>
        <w:rPr>
          <w:rFonts w:hint="eastAsia"/>
          <w:color w:val="auto"/>
          <w:lang w:eastAsia="ja-JP"/>
        </w:rPr>
        <w:t>切符→お得な切符</w:t>
      </w:r>
      <w:r>
        <w:rPr>
          <w:rFonts w:hint="eastAsia"/>
          <w:color w:val="auto"/>
          <w:lang w:eastAsia="ja-JP"/>
        </w:rPr>
        <w:t>)</w:t>
      </w:r>
      <w:r>
        <w:rPr>
          <w:rFonts w:hint="eastAsia"/>
          <w:color w:val="auto"/>
          <w:lang w:eastAsia="ja-JP"/>
        </w:rPr>
        <w:t>ボタン</w:t>
      </w:r>
    </w:p>
    <w:p w14:paraId="45418E32" w14:textId="4145D95D" w:rsidR="0025283A" w:rsidRDefault="00D127E1">
      <w:pPr>
        <w:pStyle w:val="af"/>
        <w:jc w:val="left"/>
        <w:rPr>
          <w:color w:val="auto"/>
          <w:lang w:eastAsia="ja-JP"/>
        </w:rPr>
      </w:pPr>
      <w:r>
        <w:rPr>
          <w:rFonts w:hint="eastAsia"/>
          <w:color w:val="auto"/>
          <w:lang w:eastAsia="ja-JP"/>
        </w:rPr>
        <w:t xml:space="preserve">　・購入時「みさきまぐろきっぷ」の</w:t>
      </w:r>
    </w:p>
    <w:p w14:paraId="7EF8FCD6" w14:textId="5DF0A09F" w:rsidR="0025283A" w:rsidRDefault="00D127E1">
      <w:pPr>
        <w:pStyle w:val="af"/>
        <w:jc w:val="left"/>
        <w:rPr>
          <w:color w:val="auto"/>
          <w:lang w:eastAsia="ja-JP"/>
        </w:rPr>
      </w:pPr>
      <w:r>
        <w:rPr>
          <w:rFonts w:hint="eastAsia"/>
          <w:color w:val="auto"/>
          <w:lang w:eastAsia="ja-JP"/>
        </w:rPr>
        <w:t xml:space="preserve">　　パンフレットを貰って下さい。</w:t>
      </w:r>
    </w:p>
    <w:p w14:paraId="3108946E" w14:textId="7C17C9A8" w:rsidR="0025283A" w:rsidRDefault="00D127E1">
      <w:pPr>
        <w:pStyle w:val="af"/>
        <w:jc w:val="left"/>
        <w:rPr>
          <w:color w:val="auto"/>
          <w:lang w:eastAsia="ja-JP"/>
        </w:rPr>
      </w:pPr>
      <w:r>
        <w:rPr>
          <w:rFonts w:hint="eastAsia"/>
          <w:color w:val="auto"/>
          <w:lang w:eastAsia="ja-JP"/>
        </w:rPr>
        <w:t xml:space="preserve">　・有効期限は購入当日限りです。</w:t>
      </w:r>
    </w:p>
    <w:p w14:paraId="239AB9DF" w14:textId="77777777" w:rsidR="00CC33FA" w:rsidRPr="00CC33FA" w:rsidRDefault="00406AF5">
      <w:pPr>
        <w:pStyle w:val="af"/>
        <w:jc w:val="left"/>
        <w:rPr>
          <w:color w:val="FF0000"/>
          <w:lang w:eastAsia="ja-JP"/>
        </w:rPr>
      </w:pPr>
      <w:r>
        <w:rPr>
          <w:rFonts w:hint="eastAsia"/>
          <w:color w:val="auto"/>
          <w:lang w:eastAsia="ja-JP"/>
        </w:rPr>
        <w:t xml:space="preserve">　</w:t>
      </w:r>
      <w:r w:rsidR="00CC33FA" w:rsidRPr="00CC33FA">
        <w:rPr>
          <w:rFonts w:hint="eastAsia"/>
          <w:color w:val="FF0000"/>
          <w:lang w:eastAsia="ja-JP"/>
        </w:rPr>
        <w:t>・</w:t>
      </w:r>
      <w:r w:rsidRPr="00CC33FA">
        <w:rPr>
          <w:rFonts w:hint="eastAsia"/>
          <w:color w:val="FF0000"/>
          <w:lang w:eastAsia="ja-JP"/>
        </w:rPr>
        <w:t>デジタルきっぷは「みさきまぐろきっぷ」</w:t>
      </w:r>
    </w:p>
    <w:p w14:paraId="31330F03" w14:textId="73B28B66" w:rsidR="0025283A" w:rsidRPr="00CC33FA" w:rsidRDefault="00406AF5" w:rsidP="00CC33FA">
      <w:pPr>
        <w:pStyle w:val="af"/>
        <w:ind w:firstLineChars="200" w:firstLine="440"/>
        <w:jc w:val="left"/>
        <w:rPr>
          <w:color w:val="FF0000"/>
          <w:lang w:eastAsia="ja-JP"/>
        </w:rPr>
      </w:pPr>
      <w:r w:rsidRPr="00CC33FA">
        <w:rPr>
          <w:rFonts w:hint="eastAsia"/>
          <w:color w:val="FF0000"/>
          <w:lang w:eastAsia="ja-JP"/>
        </w:rPr>
        <w:t>で検索して下さい。</w:t>
      </w:r>
    </w:p>
    <w:p w14:paraId="6A579793" w14:textId="77777777" w:rsidR="0025283A" w:rsidRDefault="00D127E1">
      <w:pPr>
        <w:pStyle w:val="p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【申込み方法】</w:t>
      </w:r>
    </w:p>
    <w:p w14:paraId="3D5EC768" w14:textId="77777777" w:rsidR="0025283A" w:rsidRDefault="00D127E1">
      <w:pPr>
        <w:pStyle w:val="p0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下記申込み票で、メール、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又は郵送で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KSVB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事務局宛申し込んで下さい。</w:t>
      </w:r>
    </w:p>
    <w:p w14:paraId="7814B4EC" w14:textId="77777777" w:rsidR="0025283A" w:rsidRDefault="00D127E1">
      <w:pPr>
        <w:pStyle w:val="p0"/>
        <w:ind w:firstLine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045-681-6960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メール：</w:t>
      </w:r>
      <w:hyperlink r:id="rId9" w:history="1">
        <w:r>
          <w:rPr>
            <w:rStyle w:val="ad"/>
            <w:rFonts w:ascii="HG丸ｺﾞｼｯｸM-PRO" w:eastAsia="HG丸ｺﾞｼｯｸM-PRO" w:hAnsi="HG丸ｺﾞｼｯｸM-PRO" w:hint="eastAsia"/>
            <w:sz w:val="24"/>
            <w:szCs w:val="24"/>
          </w:rPr>
          <w:t>ksvb@samba.ocn.ne.jp</w:t>
        </w:r>
      </w:hyperlink>
    </w:p>
    <w:p w14:paraId="069C072D" w14:textId="22CD5278" w:rsidR="0025283A" w:rsidRDefault="00D127E1">
      <w:pPr>
        <w:ind w:left="1680" w:hangingChars="700" w:hanging="1680"/>
        <w:jc w:val="left"/>
        <w:rPr>
          <w:rFonts w:ascii="HG丸ｺﾞｼｯｸM-PRO" w:eastAsia="HG丸ｺﾞｼｯｸM-PRO" w:hAnsi="HG丸ｺﾞｼｯｸM-PRO" w:cs="ＭＳ 明朝"/>
          <w:color w:val="000000" w:themeColor="text1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>【申込み締切り】</w:t>
      </w:r>
      <w:r w:rsidR="00F626C9">
        <w:rPr>
          <w:rFonts w:ascii="HG丸ｺﾞｼｯｸM-PRO" w:eastAsia="HG丸ｺﾞｼｯｸM-PRO" w:hAnsi="HG丸ｺﾞｼｯｸM-PRO" w:cs="ＭＳ 明朝" w:hint="eastAsia"/>
          <w:b/>
          <w:bCs/>
          <w:color w:val="FF0000"/>
          <w:sz w:val="24"/>
          <w:szCs w:val="24"/>
          <w:u w:val="single"/>
          <w:lang w:eastAsia="ja-JP"/>
        </w:rPr>
        <w:t>１</w:t>
      </w:r>
      <w:r>
        <w:rPr>
          <w:rFonts w:ascii="HG丸ｺﾞｼｯｸM-PRO" w:eastAsia="HG丸ｺﾞｼｯｸM-PRO" w:hAnsi="HG丸ｺﾞｼｯｸM-PRO" w:cs="ＭＳ 明朝" w:hint="eastAsia"/>
          <w:b/>
          <w:bCs/>
          <w:color w:val="FF0000"/>
          <w:sz w:val="24"/>
          <w:szCs w:val="24"/>
          <w:u w:val="single"/>
          <w:lang w:eastAsia="ja-JP"/>
        </w:rPr>
        <w:t>月</w:t>
      </w:r>
      <w:r w:rsidR="00F626C9">
        <w:rPr>
          <w:rFonts w:ascii="HG丸ｺﾞｼｯｸM-PRO" w:eastAsia="HG丸ｺﾞｼｯｸM-PRO" w:hAnsi="HG丸ｺﾞｼｯｸM-PRO" w:cs="ＭＳ 明朝" w:hint="eastAsia"/>
          <w:b/>
          <w:bCs/>
          <w:color w:val="FF0000"/>
          <w:sz w:val="24"/>
          <w:szCs w:val="24"/>
          <w:u w:val="single"/>
          <w:lang w:eastAsia="ja-JP"/>
        </w:rPr>
        <w:t>２５</w:t>
      </w:r>
      <w:r>
        <w:rPr>
          <w:rFonts w:ascii="HG丸ｺﾞｼｯｸM-PRO" w:eastAsia="HG丸ｺﾞｼｯｸM-PRO" w:hAnsi="HG丸ｺﾞｼｯｸM-PRO" w:cs="ＭＳ 明朝" w:hint="eastAsia"/>
          <w:b/>
          <w:bCs/>
          <w:color w:val="FF0000"/>
          <w:sz w:val="24"/>
          <w:szCs w:val="24"/>
          <w:u w:val="single"/>
          <w:lang w:eastAsia="ja-JP"/>
        </w:rPr>
        <w:t>日（木）</w:t>
      </w:r>
    </w:p>
    <w:p w14:paraId="2ACC090A" w14:textId="77777777" w:rsidR="0025283A" w:rsidRDefault="00D127E1">
      <w:pPr>
        <w:jc w:val="left"/>
        <w:rPr>
          <w:rFonts w:ascii="HG丸ｺﾞｼｯｸM-PRO" w:eastAsia="HG丸ｺﾞｼｯｸM-PRO" w:hAnsi="HG丸ｺﾞｼｯｸM-PRO" w:cs="ＭＳ 明朝"/>
          <w:color w:val="000000" w:themeColor="text1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 xml:space="preserve">　　　　　　次のとおり参加を申し込みます。　　　　　　　　　　　　　年　　月　　日</w:t>
      </w:r>
    </w:p>
    <w:tbl>
      <w:tblPr>
        <w:tblStyle w:val="ae"/>
        <w:tblW w:w="946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656"/>
        <w:gridCol w:w="24"/>
        <w:gridCol w:w="3372"/>
        <w:gridCol w:w="4367"/>
        <w:gridCol w:w="44"/>
      </w:tblGrid>
      <w:tr w:rsidR="0025283A" w14:paraId="27DFBD1C" w14:textId="77777777">
        <w:trPr>
          <w:trHeight w:val="360"/>
        </w:trPr>
        <w:tc>
          <w:tcPr>
            <w:tcW w:w="1656" w:type="dxa"/>
          </w:tcPr>
          <w:p w14:paraId="7083873E" w14:textId="77777777" w:rsidR="0025283A" w:rsidRDefault="00D127E1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4"/>
                <w:lang w:eastAsia="ja-JP"/>
              </w:rPr>
              <w:t>会員番号</w:t>
            </w:r>
          </w:p>
        </w:tc>
        <w:tc>
          <w:tcPr>
            <w:tcW w:w="3396" w:type="dxa"/>
            <w:gridSpan w:val="2"/>
          </w:tcPr>
          <w:p w14:paraId="00E841B9" w14:textId="77777777" w:rsidR="0025283A" w:rsidRDefault="00D127E1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4"/>
                <w:lang w:eastAsia="ja-JP"/>
              </w:rPr>
              <w:t>お名前</w:t>
            </w:r>
          </w:p>
        </w:tc>
        <w:tc>
          <w:tcPr>
            <w:tcW w:w="4411" w:type="dxa"/>
            <w:gridSpan w:val="2"/>
          </w:tcPr>
          <w:p w14:paraId="692E14C5" w14:textId="77777777" w:rsidR="0025283A" w:rsidRDefault="00D127E1">
            <w:pPr>
              <w:jc w:val="left"/>
              <w:rPr>
                <w:rFonts w:ascii="HG丸ｺﾞｼｯｸM-PRO" w:eastAsia="HG丸ｺﾞｼｯｸM-PRO" w:hAnsi="HG丸ｺﾞｼｯｸM-PRO" w:cs="ＭＳ 明朝"/>
                <w:color w:val="000000" w:themeColor="text1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lang w:eastAsia="ja-JP"/>
              </w:rPr>
              <w:t>参加申込み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lang w:eastAsia="ja-JP"/>
              </w:rPr>
              <w:t>(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lang w:eastAsia="ja-JP"/>
              </w:rPr>
              <w:t>該当箇所に〇、人数を記入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lang w:eastAsia="ja-JP"/>
              </w:rPr>
              <w:t>)</w:t>
            </w:r>
          </w:p>
        </w:tc>
      </w:tr>
      <w:tr w:rsidR="0025283A" w14:paraId="63C40D31" w14:textId="77777777">
        <w:trPr>
          <w:gridAfter w:val="1"/>
          <w:wAfter w:w="44" w:type="dxa"/>
          <w:trHeight w:val="360"/>
        </w:trPr>
        <w:tc>
          <w:tcPr>
            <w:tcW w:w="1680" w:type="dxa"/>
            <w:gridSpan w:val="2"/>
          </w:tcPr>
          <w:p w14:paraId="4D669D8F" w14:textId="77777777" w:rsidR="0025283A" w:rsidRDefault="0025283A">
            <w:pPr>
              <w:spacing w:line="360" w:lineRule="auto"/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3372" w:type="dxa"/>
          </w:tcPr>
          <w:p w14:paraId="74B74E3D" w14:textId="77777777" w:rsidR="0025283A" w:rsidRDefault="0025283A">
            <w:pPr>
              <w:spacing w:line="360" w:lineRule="auto"/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367" w:type="dxa"/>
          </w:tcPr>
          <w:p w14:paraId="37416B74" w14:textId="77777777" w:rsidR="0025283A" w:rsidRDefault="00D127E1">
            <w:pPr>
              <w:spacing w:line="360" w:lineRule="auto"/>
              <w:ind w:left="504"/>
              <w:jc w:val="left"/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4"/>
                <w:lang w:eastAsia="ja-JP"/>
              </w:rPr>
              <w:t>本人　　家族　　　　（　）人</w:t>
            </w:r>
          </w:p>
        </w:tc>
      </w:tr>
      <w:tr w:rsidR="0025283A" w14:paraId="1B916698" w14:textId="77777777">
        <w:trPr>
          <w:gridAfter w:val="1"/>
          <w:wAfter w:w="44" w:type="dxa"/>
          <w:trHeight w:val="360"/>
        </w:trPr>
        <w:tc>
          <w:tcPr>
            <w:tcW w:w="1680" w:type="dxa"/>
            <w:gridSpan w:val="2"/>
          </w:tcPr>
          <w:p w14:paraId="733AF8A6" w14:textId="77777777" w:rsidR="0025283A" w:rsidRDefault="0025283A">
            <w:pPr>
              <w:spacing w:line="360" w:lineRule="auto"/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3372" w:type="dxa"/>
          </w:tcPr>
          <w:p w14:paraId="3861EF11" w14:textId="77777777" w:rsidR="0025283A" w:rsidRDefault="0025283A">
            <w:pPr>
              <w:spacing w:line="360" w:lineRule="auto"/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367" w:type="dxa"/>
          </w:tcPr>
          <w:p w14:paraId="201D3545" w14:textId="77777777" w:rsidR="0025283A" w:rsidRDefault="0025283A">
            <w:pPr>
              <w:spacing w:line="360" w:lineRule="auto"/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</w:p>
        </w:tc>
      </w:tr>
    </w:tbl>
    <w:p w14:paraId="3419967B" w14:textId="174CFAB0" w:rsidR="0025283A" w:rsidRPr="00F12A12" w:rsidRDefault="00F12A12" w:rsidP="00CC33FA">
      <w:pPr>
        <w:jc w:val="left"/>
        <w:rPr>
          <w:color w:val="auto"/>
          <w:lang w:eastAsia="ja-JP"/>
        </w:rPr>
      </w:pPr>
      <w:r>
        <w:rPr>
          <w:rFonts w:hint="eastAsia"/>
          <w:b/>
          <w:bCs/>
          <w:color w:val="auto"/>
          <w:lang w:eastAsia="ja-JP"/>
        </w:rPr>
        <w:t>【実施に関する問い合わせ先】上畠（うえはた）：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auto"/>
          <w:lang w:eastAsia="ja-JP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color w:val="auto"/>
          <w:lang w:eastAsia="ja-JP"/>
        </w:rPr>
        <w:t>090-3875-2825</w:t>
      </w:r>
    </w:p>
    <w:sectPr w:rsidR="0025283A" w:rsidRPr="00F12A12" w:rsidSect="00724CA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6078F" w14:textId="77777777" w:rsidR="00044B0F" w:rsidRDefault="00044B0F" w:rsidP="005B367E">
      <w:r>
        <w:separator/>
      </w:r>
    </w:p>
  </w:endnote>
  <w:endnote w:type="continuationSeparator" w:id="0">
    <w:p w14:paraId="1E0122D0" w14:textId="77777777" w:rsidR="00044B0F" w:rsidRDefault="00044B0F" w:rsidP="005B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800F" w14:textId="77777777" w:rsidR="00044B0F" w:rsidRDefault="00044B0F" w:rsidP="005B367E">
      <w:r>
        <w:separator/>
      </w:r>
    </w:p>
  </w:footnote>
  <w:footnote w:type="continuationSeparator" w:id="0">
    <w:p w14:paraId="40E9BDC2" w14:textId="77777777" w:rsidR="00044B0F" w:rsidRDefault="00044B0F" w:rsidP="005B3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477"/>
    <w:rsid w:val="00017BD5"/>
    <w:rsid w:val="00027349"/>
    <w:rsid w:val="000411BD"/>
    <w:rsid w:val="00044B0F"/>
    <w:rsid w:val="000818CE"/>
    <w:rsid w:val="000B7859"/>
    <w:rsid w:val="000D3ECF"/>
    <w:rsid w:val="000F7968"/>
    <w:rsid w:val="00105078"/>
    <w:rsid w:val="00105458"/>
    <w:rsid w:val="00183A73"/>
    <w:rsid w:val="00183E50"/>
    <w:rsid w:val="001971D7"/>
    <w:rsid w:val="001A3116"/>
    <w:rsid w:val="001B036A"/>
    <w:rsid w:val="001C20C9"/>
    <w:rsid w:val="001C5059"/>
    <w:rsid w:val="001C7690"/>
    <w:rsid w:val="002132A3"/>
    <w:rsid w:val="0025283A"/>
    <w:rsid w:val="002B155C"/>
    <w:rsid w:val="002E3FC9"/>
    <w:rsid w:val="002F786C"/>
    <w:rsid w:val="003210D7"/>
    <w:rsid w:val="00325FF8"/>
    <w:rsid w:val="00346E2E"/>
    <w:rsid w:val="00373D02"/>
    <w:rsid w:val="00397F7E"/>
    <w:rsid w:val="003B3774"/>
    <w:rsid w:val="003C70F1"/>
    <w:rsid w:val="003E2ED3"/>
    <w:rsid w:val="003E3878"/>
    <w:rsid w:val="00402F1C"/>
    <w:rsid w:val="00406AF5"/>
    <w:rsid w:val="004254A0"/>
    <w:rsid w:val="00427A29"/>
    <w:rsid w:val="00450337"/>
    <w:rsid w:val="0045779E"/>
    <w:rsid w:val="00466A3D"/>
    <w:rsid w:val="004853FC"/>
    <w:rsid w:val="00491572"/>
    <w:rsid w:val="004A2D71"/>
    <w:rsid w:val="004A315A"/>
    <w:rsid w:val="004B33EB"/>
    <w:rsid w:val="004E50A7"/>
    <w:rsid w:val="004F2FD2"/>
    <w:rsid w:val="00504D71"/>
    <w:rsid w:val="0051164A"/>
    <w:rsid w:val="00537498"/>
    <w:rsid w:val="00551EA1"/>
    <w:rsid w:val="0055519D"/>
    <w:rsid w:val="0055559C"/>
    <w:rsid w:val="00574429"/>
    <w:rsid w:val="0057548F"/>
    <w:rsid w:val="005B367E"/>
    <w:rsid w:val="005C176E"/>
    <w:rsid w:val="005D1A80"/>
    <w:rsid w:val="005F46DB"/>
    <w:rsid w:val="0060515D"/>
    <w:rsid w:val="00631135"/>
    <w:rsid w:val="00640F88"/>
    <w:rsid w:val="006664B9"/>
    <w:rsid w:val="006A7C50"/>
    <w:rsid w:val="006B2C59"/>
    <w:rsid w:val="006B34E1"/>
    <w:rsid w:val="006C13D7"/>
    <w:rsid w:val="006D0D82"/>
    <w:rsid w:val="006E491A"/>
    <w:rsid w:val="006E5553"/>
    <w:rsid w:val="007106B0"/>
    <w:rsid w:val="00722545"/>
    <w:rsid w:val="00724CAB"/>
    <w:rsid w:val="007A1C67"/>
    <w:rsid w:val="007F3751"/>
    <w:rsid w:val="00800286"/>
    <w:rsid w:val="008243D3"/>
    <w:rsid w:val="008343BB"/>
    <w:rsid w:val="00846F84"/>
    <w:rsid w:val="008674DF"/>
    <w:rsid w:val="008A77B7"/>
    <w:rsid w:val="008B6C81"/>
    <w:rsid w:val="008C78FB"/>
    <w:rsid w:val="008E074C"/>
    <w:rsid w:val="008E6823"/>
    <w:rsid w:val="00902805"/>
    <w:rsid w:val="00904783"/>
    <w:rsid w:val="009065F5"/>
    <w:rsid w:val="00915DCD"/>
    <w:rsid w:val="00930F55"/>
    <w:rsid w:val="009335C0"/>
    <w:rsid w:val="009359C5"/>
    <w:rsid w:val="00936009"/>
    <w:rsid w:val="0094202D"/>
    <w:rsid w:val="009455AF"/>
    <w:rsid w:val="00962789"/>
    <w:rsid w:val="00966102"/>
    <w:rsid w:val="00973BC7"/>
    <w:rsid w:val="00980D5D"/>
    <w:rsid w:val="009B6D87"/>
    <w:rsid w:val="009C6C54"/>
    <w:rsid w:val="009C7624"/>
    <w:rsid w:val="00A06BF9"/>
    <w:rsid w:val="00A2687B"/>
    <w:rsid w:val="00A63794"/>
    <w:rsid w:val="00A75A20"/>
    <w:rsid w:val="00AC5281"/>
    <w:rsid w:val="00AE2C61"/>
    <w:rsid w:val="00AF54B2"/>
    <w:rsid w:val="00B067D1"/>
    <w:rsid w:val="00B54F5F"/>
    <w:rsid w:val="00B55FDB"/>
    <w:rsid w:val="00B8505E"/>
    <w:rsid w:val="00BC425B"/>
    <w:rsid w:val="00BE2BA7"/>
    <w:rsid w:val="00C11CA3"/>
    <w:rsid w:val="00C16DBC"/>
    <w:rsid w:val="00C20457"/>
    <w:rsid w:val="00C35F4A"/>
    <w:rsid w:val="00C420FC"/>
    <w:rsid w:val="00C51B3D"/>
    <w:rsid w:val="00C554B0"/>
    <w:rsid w:val="00C6053D"/>
    <w:rsid w:val="00C67479"/>
    <w:rsid w:val="00C925C1"/>
    <w:rsid w:val="00CC33FA"/>
    <w:rsid w:val="00CD7838"/>
    <w:rsid w:val="00D00CEF"/>
    <w:rsid w:val="00D127E1"/>
    <w:rsid w:val="00D202FC"/>
    <w:rsid w:val="00D44130"/>
    <w:rsid w:val="00D6272D"/>
    <w:rsid w:val="00D741CE"/>
    <w:rsid w:val="00D86910"/>
    <w:rsid w:val="00D91477"/>
    <w:rsid w:val="00D937C4"/>
    <w:rsid w:val="00DC609C"/>
    <w:rsid w:val="00DD5B8D"/>
    <w:rsid w:val="00DE6E24"/>
    <w:rsid w:val="00DF0E41"/>
    <w:rsid w:val="00E0307B"/>
    <w:rsid w:val="00E0665E"/>
    <w:rsid w:val="00E17A35"/>
    <w:rsid w:val="00E30EC4"/>
    <w:rsid w:val="00E35DEE"/>
    <w:rsid w:val="00EA13A6"/>
    <w:rsid w:val="00EC0527"/>
    <w:rsid w:val="00ED19E9"/>
    <w:rsid w:val="00EE1FA3"/>
    <w:rsid w:val="00EF3C0A"/>
    <w:rsid w:val="00F12A12"/>
    <w:rsid w:val="00F25D63"/>
    <w:rsid w:val="00F358BA"/>
    <w:rsid w:val="00F626C9"/>
    <w:rsid w:val="00F638E5"/>
    <w:rsid w:val="00F97C0D"/>
    <w:rsid w:val="00FC12AA"/>
    <w:rsid w:val="00FE1CB2"/>
    <w:rsid w:val="00FE5CD6"/>
    <w:rsid w:val="00FF26E4"/>
    <w:rsid w:val="35E2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47CA84C"/>
  <w15:docId w15:val="{8CCF08E4-3A6D-4ED2-9644-50ED3F54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center"/>
    </w:pPr>
    <w:rPr>
      <w:rFonts w:asciiTheme="majorHAnsi" w:hAnsiTheme="majorHAnsi"/>
      <w:color w:val="5B9BD5" w:themeColor="accent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240" w:after="240" w:line="216" w:lineRule="auto"/>
      <w:outlineLvl w:val="0"/>
    </w:pPr>
    <w:rPr>
      <w:color w:val="204868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outlineLvl w:val="0"/>
    </w:pPr>
    <w:rPr>
      <w:rFonts w:eastAsiaTheme="majorEastAsia" w:cstheme="majorBidi"/>
      <w:sz w:val="32"/>
      <w:szCs w:val="3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Salutation"/>
    <w:basedOn w:val="a"/>
    <w:next w:val="a"/>
    <w:link w:val="a8"/>
    <w:uiPriority w:val="99"/>
    <w:unhideWhenUsed/>
    <w:rPr>
      <w:b/>
      <w:sz w:val="52"/>
      <w:szCs w:val="52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Pr>
      <w:rFonts w:eastAsiaTheme="majorEastAsia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  <w:style w:type="table" w:styleId="ae">
    <w:name w:val="Table Grid"/>
    <w:basedOn w:val="a1"/>
    <w:uiPriority w:val="59"/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Pr>
      <w:rFonts w:asciiTheme="majorHAnsi" w:hAnsiTheme="majorHAnsi"/>
      <w:color w:val="204868"/>
      <w:kern w:val="0"/>
      <w:sz w:val="96"/>
      <w:szCs w:val="96"/>
      <w:lang w:eastAsia="en-US"/>
    </w:rPr>
  </w:style>
  <w:style w:type="paragraph" w:customStyle="1" w:styleId="CompanyName">
    <w:name w:val="Company Name"/>
    <w:basedOn w:val="a"/>
    <w:qFormat/>
  </w:style>
  <w:style w:type="paragraph" w:customStyle="1" w:styleId="DateTime">
    <w:name w:val="Date &amp; Time"/>
    <w:basedOn w:val="a"/>
    <w:qFormat/>
    <w:rPr>
      <w:color w:val="7B7B7B" w:themeColor="accent3" w:themeShade="BF"/>
      <w:sz w:val="44"/>
      <w:szCs w:val="44"/>
    </w:rPr>
  </w:style>
  <w:style w:type="character" w:customStyle="1" w:styleId="a8">
    <w:name w:val="挨拶文 (文字)"/>
    <w:basedOn w:val="a0"/>
    <w:link w:val="a7"/>
    <w:uiPriority w:val="99"/>
    <w:rPr>
      <w:rFonts w:asciiTheme="majorHAnsi" w:hAnsiTheme="majorHAnsi"/>
      <w:b/>
      <w:color w:val="5B9BD5" w:themeColor="accent1"/>
      <w:kern w:val="0"/>
      <w:sz w:val="52"/>
      <w:szCs w:val="52"/>
    </w:rPr>
  </w:style>
  <w:style w:type="character" w:customStyle="1" w:styleId="ac">
    <w:name w:val="ヘッダー (文字)"/>
    <w:basedOn w:val="a0"/>
    <w:link w:val="ab"/>
    <w:uiPriority w:val="99"/>
    <w:rPr>
      <w:rFonts w:asciiTheme="majorHAnsi" w:hAnsiTheme="majorHAnsi"/>
      <w:color w:val="5B9BD5" w:themeColor="accent1"/>
      <w:kern w:val="0"/>
      <w:sz w:val="22"/>
      <w:lang w:eastAsia="en-US"/>
    </w:rPr>
  </w:style>
  <w:style w:type="character" w:customStyle="1" w:styleId="a6">
    <w:name w:val="フッター (文字)"/>
    <w:basedOn w:val="a0"/>
    <w:link w:val="a5"/>
    <w:uiPriority w:val="99"/>
    <w:rPr>
      <w:rFonts w:asciiTheme="majorHAnsi" w:hAnsiTheme="majorHAnsi"/>
      <w:color w:val="5B9BD5" w:themeColor="accent1"/>
      <w:kern w:val="0"/>
      <w:sz w:val="22"/>
      <w:lang w:eastAsia="en-US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color w:val="5B9BD5" w:themeColor="accent1"/>
      <w:kern w:val="0"/>
      <w:sz w:val="18"/>
      <w:szCs w:val="18"/>
      <w:lang w:eastAsia="en-US"/>
    </w:rPr>
  </w:style>
  <w:style w:type="paragraph" w:customStyle="1" w:styleId="p0">
    <w:name w:val="p0"/>
    <w:basedOn w:val="a"/>
    <w:pPr>
      <w:jc w:val="both"/>
    </w:pPr>
    <w:rPr>
      <w:rFonts w:ascii="Century" w:eastAsia="ＭＳ Ｐゴシック" w:hAnsi="Century" w:cs="ＭＳ Ｐゴシック"/>
      <w:color w:val="auto"/>
      <w:sz w:val="21"/>
      <w:szCs w:val="21"/>
      <w:lang w:eastAsia="ja-JP"/>
    </w:rPr>
  </w:style>
  <w:style w:type="paragraph" w:styleId="af">
    <w:name w:val="No Spacing"/>
    <w:uiPriority w:val="1"/>
    <w:qFormat/>
    <w:pPr>
      <w:jc w:val="center"/>
    </w:pPr>
    <w:rPr>
      <w:rFonts w:asciiTheme="majorHAnsi" w:hAnsiTheme="majorHAnsi"/>
      <w:color w:val="5B9BD5" w:themeColor="accent1"/>
      <w:sz w:val="22"/>
      <w:szCs w:val="22"/>
      <w:lang w:eastAsia="en-US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Theme="majorEastAsia" w:hAnsiTheme="majorHAnsi" w:cstheme="majorBidi"/>
      <w:color w:val="5B9BD5" w:themeColor="accent1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vb@samba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6019497-2895-4F4A-B3B8-6F0C031EB9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KSVB</dc:creator>
  <cp:lastModifiedBy>2023 KSVB4</cp:lastModifiedBy>
  <cp:revision>5</cp:revision>
  <cp:lastPrinted>2024-01-10T12:24:00Z</cp:lastPrinted>
  <dcterms:created xsi:type="dcterms:W3CDTF">2024-01-10T12:17:00Z</dcterms:created>
  <dcterms:modified xsi:type="dcterms:W3CDTF">2024-01-12T04:11:00Z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